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B4FC" w14:textId="244EA2EB" w:rsidR="009647B3" w:rsidRPr="009647B3" w:rsidRDefault="009647B3" w:rsidP="009647B3">
      <w:pPr>
        <w:rPr>
          <w:b/>
          <w:bCs/>
          <w:sz w:val="24"/>
          <w:szCs w:val="24"/>
        </w:rPr>
      </w:pPr>
      <w:r w:rsidRPr="009647B3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15</w:t>
      </w:r>
      <w:r w:rsidRPr="009647B3">
        <w:rPr>
          <w:b/>
          <w:bCs/>
          <w:sz w:val="24"/>
          <w:szCs w:val="24"/>
        </w:rPr>
        <w:t xml:space="preserve">  - Tree </w:t>
      </w:r>
      <w:r w:rsidR="00D81DB4">
        <w:rPr>
          <w:b/>
          <w:bCs/>
          <w:sz w:val="24"/>
          <w:szCs w:val="24"/>
        </w:rPr>
        <w:t xml:space="preserve">Thinning and </w:t>
      </w:r>
      <w:r w:rsidRPr="009647B3">
        <w:rPr>
          <w:b/>
          <w:bCs/>
          <w:sz w:val="24"/>
          <w:szCs w:val="24"/>
        </w:rPr>
        <w:t xml:space="preserve">Felling </w:t>
      </w:r>
      <w:r w:rsidR="00D81DB4">
        <w:rPr>
          <w:b/>
          <w:bCs/>
          <w:sz w:val="24"/>
          <w:szCs w:val="24"/>
        </w:rPr>
        <w:t>on</w:t>
      </w:r>
      <w:r w:rsidRPr="009647B3">
        <w:rPr>
          <w:b/>
          <w:bCs/>
          <w:sz w:val="24"/>
          <w:szCs w:val="24"/>
        </w:rPr>
        <w:t xml:space="preserve"> Beechwood (8 minute slot)</w:t>
      </w:r>
    </w:p>
    <w:p w14:paraId="0229DF56" w14:textId="1B699227" w:rsidR="009647B3" w:rsidRPr="009647B3" w:rsidRDefault="009647B3" w:rsidP="009647B3">
      <w:pPr>
        <w:rPr>
          <w:b/>
          <w:bCs/>
          <w:sz w:val="24"/>
          <w:szCs w:val="24"/>
        </w:rPr>
      </w:pPr>
    </w:p>
    <w:p w14:paraId="3C18A695" w14:textId="3238EF55" w:rsidR="009647B3" w:rsidRPr="009647B3" w:rsidRDefault="009647B3" w:rsidP="009647B3">
      <w:pPr>
        <w:rPr>
          <w:b/>
          <w:bCs/>
          <w:sz w:val="24"/>
          <w:szCs w:val="24"/>
        </w:rPr>
      </w:pPr>
      <w:r w:rsidRPr="009647B3">
        <w:rPr>
          <w:b/>
          <w:bCs/>
          <w:sz w:val="24"/>
          <w:szCs w:val="24"/>
        </w:rPr>
        <w:t>Lead Councillor – Mike Mann</w:t>
      </w:r>
    </w:p>
    <w:p w14:paraId="541CA23C" w14:textId="77777777" w:rsidR="009647B3" w:rsidRDefault="009647B3" w:rsidP="009647B3"/>
    <w:p w14:paraId="76446D06" w14:textId="120BD3FF" w:rsidR="009647B3" w:rsidRDefault="009647B3" w:rsidP="009647B3">
      <w:r>
        <w:t>Tree work is underway in Beachwood.  It’s a mixture of thinning and felling.</w:t>
      </w:r>
    </w:p>
    <w:p w14:paraId="3A177BA3" w14:textId="77777777" w:rsidR="009647B3" w:rsidRDefault="009647B3" w:rsidP="009647B3">
      <w:r>
        <w:t> </w:t>
      </w:r>
    </w:p>
    <w:p w14:paraId="334C0845" w14:textId="411C7495" w:rsidR="009647B3" w:rsidRDefault="009647B3" w:rsidP="009647B3">
      <w:proofErr w:type="gramStart"/>
      <w:r>
        <w:t>Andrew  Hancock</w:t>
      </w:r>
      <w:proofErr w:type="gramEnd"/>
      <w:r>
        <w:t xml:space="preserve"> ( owner of tree surgeon company ) </w:t>
      </w:r>
      <w:r>
        <w:t xml:space="preserve">has </w:t>
      </w:r>
      <w:r>
        <w:t xml:space="preserve">confirmed </w:t>
      </w:r>
      <w:r>
        <w:t xml:space="preserve">that </w:t>
      </w:r>
      <w:r>
        <w:t>all work has been approved by SLDC Planning</w:t>
      </w:r>
      <w:r>
        <w:t xml:space="preserve">/the </w:t>
      </w:r>
      <w:r>
        <w:t xml:space="preserve">tree inspector and is </w:t>
      </w:r>
      <w:r>
        <w:t>consistent</w:t>
      </w:r>
      <w:r>
        <w:t xml:space="preserve"> with the longer term plan he presented to APC last year. </w:t>
      </w:r>
      <w:r>
        <w:t xml:space="preserve"> Andrew Hancock is willing</w:t>
      </w:r>
      <w:r>
        <w:t xml:space="preserve"> to come talk to </w:t>
      </w:r>
      <w:r>
        <w:t xml:space="preserve">the Council </w:t>
      </w:r>
      <w:r>
        <w:t xml:space="preserve">again if we think it’s appropriate. </w:t>
      </w:r>
    </w:p>
    <w:p w14:paraId="06E5FB76" w14:textId="77777777" w:rsidR="009647B3" w:rsidRDefault="009647B3" w:rsidP="009647B3">
      <w:r>
        <w:t> </w:t>
      </w:r>
    </w:p>
    <w:p w14:paraId="3FECA0C7" w14:textId="2B54E7F9" w:rsidR="009647B3" w:rsidRDefault="009647B3" w:rsidP="009647B3">
      <w:r>
        <w:t>He also offered his guidance and help (Free of charge) with any tree management we have.  </w:t>
      </w:r>
    </w:p>
    <w:p w14:paraId="73E0D3FF" w14:textId="77777777" w:rsidR="009647B3" w:rsidRDefault="009647B3" w:rsidP="009647B3">
      <w:r>
        <w:t> </w:t>
      </w:r>
    </w:p>
    <w:p w14:paraId="1331D872" w14:textId="7D7E3793" w:rsidR="009647B3" w:rsidRDefault="009647B3" w:rsidP="009647B3">
      <w:r>
        <w:t>T</w:t>
      </w:r>
      <w:r>
        <w:t xml:space="preserve">he big ivy on one of the pine trees </w:t>
      </w:r>
      <w:r>
        <w:t xml:space="preserve">has been severed; </w:t>
      </w:r>
      <w:r>
        <w:t>probably the right thing to do</w:t>
      </w:r>
      <w:r>
        <w:t xml:space="preserve"> however, Andrew has been asked to consult with APC before </w:t>
      </w:r>
      <w:proofErr w:type="gramStart"/>
      <w:r>
        <w:t>taking action</w:t>
      </w:r>
      <w:proofErr w:type="gramEnd"/>
      <w:r>
        <w:t xml:space="preserve"> on our land in future.  </w:t>
      </w:r>
    </w:p>
    <w:p w14:paraId="56B9A328" w14:textId="77777777" w:rsidR="009647B3" w:rsidRDefault="009647B3" w:rsidP="009647B3">
      <w:r>
        <w:t> </w:t>
      </w:r>
    </w:p>
    <w:p w14:paraId="6B618D6C" w14:textId="5DFB474E" w:rsidR="009647B3" w:rsidRPr="009647B3" w:rsidRDefault="009647B3" w:rsidP="009647B3">
      <w:pPr>
        <w:rPr>
          <w:b/>
          <w:bCs/>
          <w:sz w:val="24"/>
          <w:szCs w:val="24"/>
        </w:rPr>
      </w:pPr>
      <w:r w:rsidRPr="009647B3">
        <w:rPr>
          <w:b/>
          <w:bCs/>
          <w:sz w:val="24"/>
          <w:szCs w:val="24"/>
        </w:rPr>
        <w:t>T</w:t>
      </w:r>
      <w:r w:rsidRPr="009647B3">
        <w:rPr>
          <w:b/>
          <w:bCs/>
          <w:sz w:val="24"/>
          <w:szCs w:val="24"/>
        </w:rPr>
        <w:t xml:space="preserve">houghts / conclusions / recommendations </w:t>
      </w:r>
      <w:r w:rsidRPr="009647B3">
        <w:rPr>
          <w:b/>
          <w:bCs/>
          <w:sz w:val="24"/>
          <w:szCs w:val="24"/>
        </w:rPr>
        <w:t>for consideration by Council:</w:t>
      </w:r>
    </w:p>
    <w:p w14:paraId="187B643E" w14:textId="77777777" w:rsidR="009647B3" w:rsidRDefault="009647B3" w:rsidP="009647B3">
      <w:r>
        <w:t> </w:t>
      </w:r>
    </w:p>
    <w:p w14:paraId="50C169AD" w14:textId="1B90C46B" w:rsidR="009647B3" w:rsidRDefault="009647B3" w:rsidP="009647B3">
      <w:pPr>
        <w:pStyle w:val="ListParagraph"/>
        <w:numPr>
          <w:ilvl w:val="0"/>
          <w:numId w:val="4"/>
        </w:numPr>
      </w:pPr>
      <w:r>
        <w:t xml:space="preserve">SLDC/ Trees Surgeons </w:t>
      </w:r>
      <w:r>
        <w:t>are probably doing the right things and</w:t>
      </w:r>
      <w:r>
        <w:t xml:space="preserve">, </w:t>
      </w:r>
      <w:r>
        <w:t>assuming it’s all in line with the approved plans</w:t>
      </w:r>
      <w:r>
        <w:t>,</w:t>
      </w:r>
      <w:r>
        <w:t xml:space="preserve"> it’s not really any cause for concern.</w:t>
      </w:r>
    </w:p>
    <w:p w14:paraId="26FFF2CF" w14:textId="1BFAD465" w:rsidR="009647B3" w:rsidRDefault="009647B3" w:rsidP="009647B3">
      <w:pPr>
        <w:ind w:firstLine="48"/>
      </w:pPr>
    </w:p>
    <w:p w14:paraId="4412A453" w14:textId="00B2E243" w:rsidR="009647B3" w:rsidRDefault="009647B3" w:rsidP="009647B3">
      <w:pPr>
        <w:pStyle w:val="ListParagraph"/>
        <w:numPr>
          <w:ilvl w:val="0"/>
          <w:numId w:val="4"/>
        </w:numPr>
      </w:pPr>
      <w:r>
        <w:t xml:space="preserve">APC </w:t>
      </w:r>
      <w:r>
        <w:t>should take Andrew up on his offer of free help and guidance on overall tree management and share our inventory / plan with him.</w:t>
      </w:r>
    </w:p>
    <w:p w14:paraId="1A36D5AD" w14:textId="10414627" w:rsidR="009647B3" w:rsidRDefault="009647B3" w:rsidP="009647B3">
      <w:pPr>
        <w:ind w:firstLine="48"/>
      </w:pPr>
    </w:p>
    <w:p w14:paraId="44B0194D" w14:textId="332D0317" w:rsidR="009647B3" w:rsidRDefault="009647B3" w:rsidP="009647B3">
      <w:pPr>
        <w:pStyle w:val="ListParagraph"/>
        <w:numPr>
          <w:ilvl w:val="0"/>
          <w:numId w:val="4"/>
        </w:numPr>
      </w:pPr>
      <w:r>
        <w:t xml:space="preserve">APC </w:t>
      </w:r>
      <w:r>
        <w:t xml:space="preserve">should engage with him as part of the work </w:t>
      </w:r>
      <w:r>
        <w:t xml:space="preserve">underway by the Working Group on the </w:t>
      </w:r>
      <w:proofErr w:type="gramStart"/>
      <w:r>
        <w:t>wild flower</w:t>
      </w:r>
      <w:proofErr w:type="gramEnd"/>
      <w:r>
        <w:t xml:space="preserve"> </w:t>
      </w:r>
      <w:r>
        <w:t>pilot in Beachwood. The thin</w:t>
      </w:r>
      <w:r>
        <w:t xml:space="preserve">ning </w:t>
      </w:r>
      <w:r>
        <w:t>is probably going to help promote plant growth.</w:t>
      </w:r>
    </w:p>
    <w:p w14:paraId="32C77571" w14:textId="39E5B2FD" w:rsidR="009647B3" w:rsidRDefault="009647B3" w:rsidP="009647B3">
      <w:pPr>
        <w:ind w:firstLine="48"/>
      </w:pPr>
    </w:p>
    <w:p w14:paraId="28F13B0E" w14:textId="3C106EF3" w:rsidR="009647B3" w:rsidRDefault="009647B3" w:rsidP="009647B3">
      <w:pPr>
        <w:pStyle w:val="ListParagraph"/>
        <w:numPr>
          <w:ilvl w:val="0"/>
          <w:numId w:val="4"/>
        </w:numPr>
      </w:pPr>
      <w:r>
        <w:t xml:space="preserve">APC </w:t>
      </w:r>
      <w:r>
        <w:t xml:space="preserve">should </w:t>
      </w:r>
      <w:r>
        <w:t xml:space="preserve">consider inviting the tree surgeon </w:t>
      </w:r>
      <w:r>
        <w:t xml:space="preserve">to </w:t>
      </w:r>
      <w:r>
        <w:t>a future</w:t>
      </w:r>
      <w:r>
        <w:t xml:space="preserve"> APC meeting </w:t>
      </w:r>
    </w:p>
    <w:p w14:paraId="6FE76648" w14:textId="1B4BC508" w:rsidR="009647B3" w:rsidRDefault="009647B3" w:rsidP="009647B3"/>
    <w:p w14:paraId="44D27489" w14:textId="4CDEAB49" w:rsidR="009647B3" w:rsidRDefault="009647B3" w:rsidP="009647B3">
      <w:pPr>
        <w:pStyle w:val="ListParagraph"/>
        <w:numPr>
          <w:ilvl w:val="0"/>
          <w:numId w:val="4"/>
        </w:numPr>
      </w:pPr>
      <w:r>
        <w:t>Consideration to ensure that any new arrangements do not conflict with current contracts and relationships (MM to liaise with CC)</w:t>
      </w:r>
    </w:p>
    <w:p w14:paraId="49735B1B" w14:textId="18A5D979" w:rsidR="009647B3" w:rsidRDefault="009647B3" w:rsidP="009647B3">
      <w:pPr>
        <w:ind w:firstLine="48"/>
      </w:pPr>
    </w:p>
    <w:sectPr w:rsidR="00964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E96"/>
    <w:multiLevelType w:val="hybridMultilevel"/>
    <w:tmpl w:val="38F21B70"/>
    <w:lvl w:ilvl="0" w:tplc="18DAB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F6B4D"/>
    <w:multiLevelType w:val="hybridMultilevel"/>
    <w:tmpl w:val="004A6A5A"/>
    <w:lvl w:ilvl="0" w:tplc="18DAB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32F51"/>
    <w:multiLevelType w:val="hybridMultilevel"/>
    <w:tmpl w:val="C1185842"/>
    <w:lvl w:ilvl="0" w:tplc="18DAB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12BD5"/>
    <w:multiLevelType w:val="hybridMultilevel"/>
    <w:tmpl w:val="8EF4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3"/>
    <w:rsid w:val="000E2FC9"/>
    <w:rsid w:val="009647B3"/>
    <w:rsid w:val="00D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4A1B"/>
  <w15:chartTrackingRefBased/>
  <w15:docId w15:val="{AEB00E6A-8439-446C-BCF3-2A527210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7B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Caudwell</dc:creator>
  <cp:keywords/>
  <dc:description/>
  <cp:lastModifiedBy>Caroline Caudwell</cp:lastModifiedBy>
  <cp:revision>2</cp:revision>
  <dcterms:created xsi:type="dcterms:W3CDTF">2021-07-30T15:28:00Z</dcterms:created>
  <dcterms:modified xsi:type="dcterms:W3CDTF">2021-07-30T15:37:00Z</dcterms:modified>
</cp:coreProperties>
</file>